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</w:r>
      <w:r w:rsidR="002101FD">
        <w:rPr>
          <w:rFonts w:ascii="Times New Roman" w:hAnsi="Times New Roman" w:cs="Times New Roman"/>
          <w:sz w:val="24"/>
          <w:szCs w:val="24"/>
        </w:rPr>
        <w:tab/>
        <w:t xml:space="preserve">    Biała Podlaska, dn.01.03</w:t>
      </w:r>
      <w:r>
        <w:rPr>
          <w:rFonts w:ascii="Times New Roman" w:hAnsi="Times New Roman" w:cs="Times New Roman"/>
          <w:sz w:val="24"/>
          <w:szCs w:val="24"/>
        </w:rPr>
        <w:t>.2010 r.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RGO.7610/</w:t>
      </w:r>
      <w:proofErr w:type="spellStart"/>
      <w:r>
        <w:rPr>
          <w:rFonts w:ascii="Times New Roman" w:hAnsi="Times New Roman" w:cs="Times New Roman"/>
          <w:sz w:val="24"/>
          <w:szCs w:val="24"/>
        </w:rPr>
        <w:t>Dś</w:t>
      </w:r>
      <w:proofErr w:type="spellEnd"/>
      <w:r>
        <w:rPr>
          <w:rFonts w:ascii="Times New Roman" w:hAnsi="Times New Roman" w:cs="Times New Roman"/>
          <w:sz w:val="24"/>
          <w:szCs w:val="24"/>
        </w:rPr>
        <w:t>/1/10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E C Y Z J A</w:t>
      </w: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środowiskowych uwarunkowaniach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71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art. 75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oraz art. 84 i art. 85 ust. 1 ustawy z dnia 3 października 2008 r. o udostępnianiu informacji o środowisku i jego ochronie, udziale społeczeństwa w ochronie środowiska oraz o ocenach oddziaływania na środowisko (Dz. U.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§ 3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rozporządzenia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 związku z art. 104 ustawy z dnia 14 czerwca 1960 r. Kodeks postępowania administracyjnego (Dz. U. z 2000 r. Nr 98, poz. 1071,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po rozpatrzeniu wniosku Pana Piotra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Korybskiego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Strateg BTL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sprawie wydania decyzji o środowiskowych uwarunkowaniach na realizację inwestycji polegającej na „Wprowadzeniu nowych usług w firmie Strateg BTL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otwarcie </w:t>
      </w:r>
      <w:r w:rsidR="003F1C20">
        <w:rPr>
          <w:rFonts w:ascii="Times New Roman" w:hAnsi="Times New Roman" w:cs="Times New Roman"/>
          <w:sz w:val="24"/>
          <w:szCs w:val="24"/>
        </w:rPr>
        <w:t>drukarni, w miejscowości Wólka Plebańska, gm. Biała Podlaska, na działce nr 60”.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stwierdzam</w:t>
      </w:r>
    </w:p>
    <w:p w:rsidR="006E0E1D" w:rsidRPr="005B7355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355">
        <w:rPr>
          <w:rFonts w:ascii="Times New Roman" w:hAnsi="Times New Roman" w:cs="Times New Roman"/>
          <w:b/>
          <w:sz w:val="24"/>
          <w:szCs w:val="24"/>
        </w:rPr>
        <w:t>brak potrzeby przeprowadzenia oceny oddziaływania przedsięwzięcia na środowisko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orzekam</w:t>
      </w: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ustalić następujące uwarunkowania środowiskowe realizacji inwestycji pod nazwą </w:t>
      </w:r>
      <w:r w:rsidR="00BE4BCE">
        <w:rPr>
          <w:rFonts w:ascii="Times New Roman" w:hAnsi="Times New Roman" w:cs="Times New Roman"/>
          <w:sz w:val="24"/>
          <w:szCs w:val="24"/>
        </w:rPr>
        <w:t>„Wprowadzenie</w:t>
      </w:r>
      <w:r w:rsidR="003F1C20">
        <w:rPr>
          <w:rFonts w:ascii="Times New Roman" w:hAnsi="Times New Roman" w:cs="Times New Roman"/>
          <w:sz w:val="24"/>
          <w:szCs w:val="24"/>
        </w:rPr>
        <w:t xml:space="preserve"> nowych usług w firmie Strateg BTL Piotr </w:t>
      </w:r>
      <w:proofErr w:type="spellStart"/>
      <w:r w:rsidR="003F1C20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3F1C20">
        <w:rPr>
          <w:rFonts w:ascii="Times New Roman" w:hAnsi="Times New Roman" w:cs="Times New Roman"/>
          <w:sz w:val="24"/>
          <w:szCs w:val="24"/>
        </w:rPr>
        <w:t xml:space="preserve"> – otwarcie drukarni, w miejscowości Wólka Plebańska, gm. Biała Podlaska, na działce nr 60”: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Pr="00BC2643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C2643">
        <w:rPr>
          <w:rFonts w:ascii="Times New Roman" w:hAnsi="Times New Roman" w:cs="Times New Roman"/>
          <w:b/>
          <w:sz w:val="24"/>
          <w:szCs w:val="24"/>
        </w:rPr>
        <w:t>Rodzaj i miejsce realizacji przedsięwzięcia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01" w:rsidRDefault="00BE4BCE" w:rsidP="00EF04E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pn. „Wprowadzenie</w:t>
      </w:r>
      <w:r w:rsidR="00411101">
        <w:rPr>
          <w:rFonts w:ascii="Times New Roman" w:hAnsi="Times New Roman" w:cs="Times New Roman"/>
          <w:sz w:val="24"/>
          <w:szCs w:val="24"/>
        </w:rPr>
        <w:t xml:space="preserve"> nowych usług w firmie Strateg BTL Piotr </w:t>
      </w:r>
      <w:proofErr w:type="spellStart"/>
      <w:r w:rsidR="00411101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411101">
        <w:rPr>
          <w:rFonts w:ascii="Times New Roman" w:hAnsi="Times New Roman" w:cs="Times New Roman"/>
          <w:sz w:val="24"/>
          <w:szCs w:val="24"/>
        </w:rPr>
        <w:t xml:space="preserve"> – otwarcie drukarni, w miejscowości Wólka Plebańska, gm. Biała Podlaska, na działce nr 60”.</w:t>
      </w:r>
    </w:p>
    <w:p w:rsidR="00EF04EE" w:rsidRPr="00EF04EE" w:rsidRDefault="00EF04EE" w:rsidP="00EF04EE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4EE">
        <w:rPr>
          <w:rFonts w:ascii="Times New Roman" w:hAnsi="Times New Roman" w:cs="Times New Roman"/>
          <w:sz w:val="24"/>
          <w:szCs w:val="24"/>
        </w:rPr>
        <w:t>Przedsięwzięcie planowane jest w istniejącym lokalu magazynowym o powierzchni 466 m</w:t>
      </w:r>
      <w:r w:rsidRPr="00EF04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04EE">
        <w:rPr>
          <w:rFonts w:ascii="Times New Roman" w:hAnsi="Times New Roman" w:cs="Times New Roman"/>
          <w:sz w:val="24"/>
          <w:szCs w:val="24"/>
        </w:rPr>
        <w:t xml:space="preserve">. W ramach działalności wykorzystana zostanie technika druku offsetowego, z wykorzystaniem maszyny typu KBA </w:t>
      </w:r>
      <w:proofErr w:type="spellStart"/>
      <w:r w:rsidRPr="00EF04EE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EF04EE">
        <w:rPr>
          <w:rFonts w:ascii="Times New Roman" w:hAnsi="Times New Roman" w:cs="Times New Roman"/>
          <w:sz w:val="24"/>
          <w:szCs w:val="24"/>
        </w:rPr>
        <w:t xml:space="preserve"> 74-5.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Warunki wykorzystania terenu w fazie realizacji i eksploatacji lub użytkowania przedsięwzięcia, ze szczególnym uwzględnieniem konieczności ochrony cennych wartości przyrodniczych, zasobów naturalnych i zabytków oraz ograniczenia uciążliwości dla terenów sąsiednich. 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 będzie realizowane i eksploatowane z uwzględnieniem następujących warunków: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BA">
        <w:rPr>
          <w:rFonts w:ascii="Times New Roman" w:hAnsi="Times New Roman" w:cs="Times New Roman"/>
          <w:b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w celu ograniczenia uciążliwości hałasowej prace </w:t>
      </w:r>
      <w:r w:rsidR="00EF04EE">
        <w:rPr>
          <w:rFonts w:ascii="Times New Roman" w:hAnsi="Times New Roman" w:cs="Times New Roman"/>
          <w:sz w:val="24"/>
          <w:szCs w:val="24"/>
        </w:rPr>
        <w:t>modernizacyjne</w:t>
      </w:r>
      <w:r>
        <w:rPr>
          <w:rFonts w:ascii="Times New Roman" w:hAnsi="Times New Roman" w:cs="Times New Roman"/>
          <w:sz w:val="24"/>
          <w:szCs w:val="24"/>
        </w:rPr>
        <w:t xml:space="preserve"> należy prowadzić w porze dziennej, w godzinach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BA">
        <w:rPr>
          <w:rFonts w:ascii="Times New Roman" w:hAnsi="Times New Roman" w:cs="Times New Roman"/>
          <w:b/>
          <w:sz w:val="24"/>
          <w:szCs w:val="24"/>
        </w:rPr>
        <w:lastRenderedPageBreak/>
        <w:t>b/</w:t>
      </w:r>
      <w:r>
        <w:rPr>
          <w:rFonts w:ascii="Times New Roman" w:hAnsi="Times New Roman" w:cs="Times New Roman"/>
          <w:sz w:val="24"/>
          <w:szCs w:val="24"/>
        </w:rPr>
        <w:t xml:space="preserve"> powstające w trakcie </w:t>
      </w:r>
      <w:r w:rsidR="00EF04EE">
        <w:rPr>
          <w:rFonts w:ascii="Times New Roman" w:hAnsi="Times New Roman" w:cs="Times New Roman"/>
          <w:sz w:val="24"/>
          <w:szCs w:val="24"/>
        </w:rPr>
        <w:t>modernizacji</w:t>
      </w:r>
      <w:r>
        <w:rPr>
          <w:rFonts w:ascii="Times New Roman" w:hAnsi="Times New Roman" w:cs="Times New Roman"/>
          <w:sz w:val="24"/>
          <w:szCs w:val="24"/>
        </w:rPr>
        <w:t xml:space="preserve"> odpady należy segregować i gromadzić w przeznaczonych do tego pojemnikach i sukcesywnie wywozić z terenu </w:t>
      </w:r>
      <w:r w:rsidR="00EF04EE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BA">
        <w:rPr>
          <w:rFonts w:ascii="Times New Roman" w:hAnsi="Times New Roman" w:cs="Times New Roman"/>
          <w:b/>
          <w:sz w:val="24"/>
          <w:szCs w:val="24"/>
        </w:rPr>
        <w:t>c/</w:t>
      </w:r>
      <w:r w:rsidR="007D2D46">
        <w:rPr>
          <w:rFonts w:ascii="Times New Roman" w:hAnsi="Times New Roman" w:cs="Times New Roman"/>
          <w:sz w:val="24"/>
          <w:szCs w:val="24"/>
        </w:rPr>
        <w:t xml:space="preserve"> powstające w trakcie pracy urządzeń technicznych środki chemiczne </w:t>
      </w:r>
      <w:r w:rsidR="005A6C5D">
        <w:rPr>
          <w:rFonts w:ascii="Times New Roman" w:hAnsi="Times New Roman" w:cs="Times New Roman"/>
          <w:sz w:val="24"/>
          <w:szCs w:val="24"/>
        </w:rPr>
        <w:t>oraz farby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2D46">
        <w:rPr>
          <w:rFonts w:ascii="Times New Roman" w:hAnsi="Times New Roman" w:cs="Times New Roman"/>
          <w:sz w:val="24"/>
          <w:szCs w:val="24"/>
        </w:rPr>
        <w:t xml:space="preserve">należy gromadzić </w:t>
      </w:r>
      <w:r w:rsidR="005A6C5D">
        <w:rPr>
          <w:rFonts w:ascii="Times New Roman" w:hAnsi="Times New Roman" w:cs="Times New Roman"/>
          <w:sz w:val="24"/>
          <w:szCs w:val="24"/>
        </w:rPr>
        <w:t xml:space="preserve">w przeznaczonych do tego pojemnikach oraz </w:t>
      </w:r>
      <w:r w:rsidR="00EE3AD0">
        <w:rPr>
          <w:rFonts w:ascii="Times New Roman" w:hAnsi="Times New Roman" w:cs="Times New Roman"/>
          <w:sz w:val="24"/>
          <w:szCs w:val="24"/>
        </w:rPr>
        <w:t xml:space="preserve">przekazywać uprawnionym do odbioru firmom. </w:t>
      </w:r>
      <w:r w:rsidR="005A6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Wymagania dotyczące ochrony środowiska konieczne do uwzględnienia w dokumentacji wymaganej do wydania decyzji, o których mowa w art. 72 ust 1, w szczególności w projekcie budowlanym, w przypadku decyzji, o których mowa w art. 72 ust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1, 10 i 14.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rodzaj przedsięwzięcia, jego skalę i lokalizację uznaje się, że planowane przedsięwzięcie nie spowoduje zagrożenia dla środowiska i zdrowia ludzi.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Wymogi w zakresie przeciwdziałania skutkom awarii przemysłowych, w odniesieniu do przedsięwzięć zaliczanych do zakładów stwarzających zagrożenie wystąpienia poważnych awarii w rozumieniu ustawy z dnia 27 kwietnia 2001 r. – Prawo ochrony środowiska.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Wymogi w zakresie ograniczania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transgranicznego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oddziaływania na środowisko w odniesieniu do przedsięwzięć, dla których przeprowadzono postępowanie w sprawie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transgranicznego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oddziaływania na środowisko.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Załącznikiem do niniejszej decyzji jest charakterystyka przedsięwzięcia, stanowiąca jej integralną część.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6E0E1D" w:rsidRDefault="006E0E1D" w:rsidP="006E0E1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8920A1">
        <w:rPr>
          <w:rFonts w:ascii="Times New Roman" w:hAnsi="Times New Roman" w:cs="Times New Roman"/>
          <w:sz w:val="24"/>
          <w:szCs w:val="24"/>
        </w:rPr>
        <w:t>11 stycznia 2010</w:t>
      </w:r>
      <w:r>
        <w:rPr>
          <w:rFonts w:ascii="Times New Roman" w:hAnsi="Times New Roman" w:cs="Times New Roman"/>
          <w:sz w:val="24"/>
          <w:szCs w:val="24"/>
        </w:rPr>
        <w:t xml:space="preserve"> r. Pan </w:t>
      </w:r>
      <w:r w:rsidR="008920A1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8920A1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8920A1">
        <w:rPr>
          <w:rFonts w:ascii="Times New Roman" w:hAnsi="Times New Roman" w:cs="Times New Roman"/>
          <w:sz w:val="24"/>
          <w:szCs w:val="24"/>
        </w:rPr>
        <w:t xml:space="preserve"> – Strateg BTL Piotr </w:t>
      </w:r>
      <w:proofErr w:type="spellStart"/>
      <w:r w:rsidR="008920A1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wystąpił do Wójta Gminy Biała Podlaska z wnioskiem o wydanie decyzji o środowiskowych uwarunkowaniach na realizację inwestycji pod nazwą </w:t>
      </w:r>
      <w:r w:rsidR="00BE4BCE">
        <w:rPr>
          <w:rFonts w:ascii="Times New Roman" w:hAnsi="Times New Roman" w:cs="Times New Roman"/>
          <w:sz w:val="24"/>
          <w:szCs w:val="24"/>
        </w:rPr>
        <w:t>„Wprowadzenie</w:t>
      </w:r>
      <w:r w:rsidR="008920A1">
        <w:rPr>
          <w:rFonts w:ascii="Times New Roman" w:hAnsi="Times New Roman" w:cs="Times New Roman"/>
          <w:sz w:val="24"/>
          <w:szCs w:val="24"/>
        </w:rPr>
        <w:t xml:space="preserve"> nowych usług w firmie Strateg BTL Piotr </w:t>
      </w:r>
      <w:proofErr w:type="spellStart"/>
      <w:r w:rsidR="008920A1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8920A1">
        <w:rPr>
          <w:rFonts w:ascii="Times New Roman" w:hAnsi="Times New Roman" w:cs="Times New Roman"/>
          <w:sz w:val="24"/>
          <w:szCs w:val="24"/>
        </w:rPr>
        <w:t xml:space="preserve"> – otwarcie drukarni, w miejscowości Wólka Plebańska, gm. Biała Podlaska, na działce nr 60”</w:t>
      </w:r>
      <w:r>
        <w:rPr>
          <w:rFonts w:ascii="Times New Roman" w:hAnsi="Times New Roman" w:cs="Times New Roman"/>
          <w:sz w:val="24"/>
          <w:szCs w:val="24"/>
        </w:rPr>
        <w:t xml:space="preserve">. Do wniosku zgodnie z art. 74 ust 1 ustawy z dnia 3 października 2008 r. o udostępnianiu informacji o środowisku i jego ochronie, udziale społeczeństwa w ochronie środowiska oraz o ocenach oddziaływania na środowisko (Dz. U.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dołączono kartę informacyjną przedsięwzięcia, kopię mapy ewidencyjnej, z zaznaczonym </w:t>
      </w:r>
      <w:r w:rsidR="008920A1">
        <w:rPr>
          <w:rFonts w:ascii="Times New Roman" w:hAnsi="Times New Roman" w:cs="Times New Roman"/>
          <w:sz w:val="24"/>
          <w:szCs w:val="24"/>
        </w:rPr>
        <w:t>obiektem, w którym będzie</w:t>
      </w:r>
      <w:r w:rsidR="00685463">
        <w:rPr>
          <w:rFonts w:ascii="Times New Roman" w:hAnsi="Times New Roman" w:cs="Times New Roman"/>
          <w:sz w:val="24"/>
          <w:szCs w:val="24"/>
        </w:rPr>
        <w:t xml:space="preserve"> realizowana inwestycja, wypis</w:t>
      </w:r>
      <w:r w:rsidR="008920A1">
        <w:rPr>
          <w:rFonts w:ascii="Times New Roman" w:hAnsi="Times New Roman" w:cs="Times New Roman"/>
          <w:sz w:val="24"/>
          <w:szCs w:val="24"/>
        </w:rPr>
        <w:t xml:space="preserve"> z ewidencji gruntów działki, na której</w:t>
      </w:r>
      <w:r>
        <w:rPr>
          <w:rFonts w:ascii="Times New Roman" w:hAnsi="Times New Roman" w:cs="Times New Roman"/>
          <w:sz w:val="24"/>
          <w:szCs w:val="24"/>
        </w:rPr>
        <w:t xml:space="preserve"> realizowana będzie inwestycja</w:t>
      </w:r>
      <w:r w:rsidR="008920A1">
        <w:rPr>
          <w:rFonts w:ascii="Times New Roman" w:hAnsi="Times New Roman" w:cs="Times New Roman"/>
          <w:sz w:val="24"/>
          <w:szCs w:val="24"/>
        </w:rPr>
        <w:t xml:space="preserve"> oraz umowę najmu lokalu</w:t>
      </w:r>
      <w:r>
        <w:rPr>
          <w:rFonts w:ascii="Times New Roman" w:hAnsi="Times New Roman" w:cs="Times New Roman"/>
          <w:sz w:val="24"/>
          <w:szCs w:val="24"/>
        </w:rPr>
        <w:t xml:space="preserve">. Stosownie do brzmienia art. 75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cytowanej wyżej ustawy organem właściwym do wydania decyzji o środowiskowych uwarunkowaniach jest Wójt Gminy Biała Podlaska.</w:t>
      </w:r>
    </w:p>
    <w:p w:rsidR="006E0E1D" w:rsidRPr="004819D3" w:rsidRDefault="006E0E1D" w:rsidP="006E0E1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3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920A1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rozporządzenia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 związku z art. 60 i art. 173 ust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3 października 2008 r. o udostępnianiu informacji o środowisku i jego ochronie, udziale społeczeństwa 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ochronie środowiska oraz o ocenach oddziaływania na środowisko (Dz. U.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planowane przedsięwzięcie zakwalifikowano do mogących potencjalnie znacząco oddziaływać na środowisko, dla których przeprowadzanie oceny oddziaływania przedsięwzięcia na środowisko może być wymagane.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na etapie prowadzonego postępowania administracyjnego w sprawie wydania decyzji o środowiskowych uwarunkowaniach na podstawie art. 64 ust 1 cytowanej wyżej ustawy wystąpiono do </w:t>
      </w:r>
      <w:r w:rsidR="008920A1">
        <w:rPr>
          <w:rFonts w:ascii="Times New Roman" w:hAnsi="Times New Roman" w:cs="Times New Roman"/>
          <w:sz w:val="24"/>
          <w:szCs w:val="24"/>
        </w:rPr>
        <w:t>Regionalnego Dyrektora Ochrony Środowiska w Lublinie</w:t>
      </w:r>
      <w:r>
        <w:rPr>
          <w:rFonts w:ascii="Times New Roman" w:hAnsi="Times New Roman" w:cs="Times New Roman"/>
          <w:sz w:val="24"/>
          <w:szCs w:val="24"/>
        </w:rPr>
        <w:t xml:space="preserve"> oraz Państwowego Powiatowego Inspektora Sanitarnego w Białej Podlaskiej z prośbą o wydanie opinii dotyczącej obowiązku przeprowadzenia oceny oddziaływania planowanego przedsięwzięcia na środowisko. </w:t>
      </w:r>
      <w:r w:rsidR="00D07833">
        <w:rPr>
          <w:rFonts w:ascii="Times New Roman" w:hAnsi="Times New Roman" w:cs="Times New Roman"/>
          <w:sz w:val="24"/>
          <w:szCs w:val="24"/>
        </w:rPr>
        <w:t>Regionalny Dyrektor Ochrony Środowiska w Lublinie</w:t>
      </w:r>
      <w:r>
        <w:rPr>
          <w:rFonts w:ascii="Times New Roman" w:hAnsi="Times New Roman" w:cs="Times New Roman"/>
          <w:sz w:val="24"/>
          <w:szCs w:val="24"/>
        </w:rPr>
        <w:t xml:space="preserve"> postanowieniem z dnia </w:t>
      </w:r>
      <w:r w:rsidR="00D07833">
        <w:rPr>
          <w:rFonts w:ascii="Times New Roman" w:hAnsi="Times New Roman" w:cs="Times New Roman"/>
          <w:sz w:val="24"/>
          <w:szCs w:val="24"/>
        </w:rPr>
        <w:t>28 stycznia 2010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D07833">
        <w:rPr>
          <w:rFonts w:ascii="Times New Roman" w:hAnsi="Times New Roman" w:cs="Times New Roman"/>
          <w:sz w:val="24"/>
          <w:szCs w:val="24"/>
        </w:rPr>
        <w:t xml:space="preserve">(data wpływu: 02.02.2010 r.) </w:t>
      </w: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D07833">
        <w:rPr>
          <w:rFonts w:ascii="Times New Roman" w:hAnsi="Times New Roman" w:cs="Times New Roman"/>
          <w:sz w:val="24"/>
          <w:szCs w:val="24"/>
        </w:rPr>
        <w:t>RDOŚ-06-WST I-6652/4/10/</w:t>
      </w:r>
      <w:proofErr w:type="spellStart"/>
      <w:r w:rsidR="00D07833">
        <w:rPr>
          <w:rFonts w:ascii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33">
        <w:rPr>
          <w:rFonts w:ascii="Times New Roman" w:hAnsi="Times New Roman" w:cs="Times New Roman"/>
          <w:sz w:val="24"/>
          <w:szCs w:val="24"/>
        </w:rPr>
        <w:t>wyraził opinię, że dla w/</w:t>
      </w:r>
      <w:proofErr w:type="spellStart"/>
      <w:r w:rsidR="00D07833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D07833">
        <w:rPr>
          <w:rFonts w:ascii="Times New Roman" w:hAnsi="Times New Roman" w:cs="Times New Roman"/>
          <w:sz w:val="24"/>
          <w:szCs w:val="24"/>
        </w:rPr>
        <w:t xml:space="preserve"> przedsięwzięcia nie istnieje konieczność przeprowadzenia oceny oddziaływania na środowisko</w:t>
      </w:r>
      <w:r>
        <w:rPr>
          <w:rFonts w:ascii="Times New Roman" w:hAnsi="Times New Roman" w:cs="Times New Roman"/>
          <w:sz w:val="24"/>
          <w:szCs w:val="24"/>
        </w:rPr>
        <w:t xml:space="preserve">. Państwowy Powiatowy Inspektor Sanitarny w Białej Podlaskiej w swojej opinii z dnia </w:t>
      </w:r>
      <w:r w:rsidR="00D07833">
        <w:rPr>
          <w:rFonts w:ascii="Times New Roman" w:hAnsi="Times New Roman" w:cs="Times New Roman"/>
          <w:sz w:val="24"/>
          <w:szCs w:val="24"/>
        </w:rPr>
        <w:t>29 stycznia 2010 r. (data wpływu 03.02.2010 r.) znak: ONS – NZ.700/11/10 stwierdził brak potrzeby przeprowadzenia oceny oddziaływania na środowisko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1D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Ponadto w trakcie prowadzonego postępowania administracyjnego na podstawie art. 63 ust 1</w:t>
      </w:r>
      <w:r w:rsidRPr="00064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3 października 2008 r. o udostępnianiu informacji o środowisku i jego ochronie, udziale społeczeństwa w ochronie środowiska oraz o ocenach oddziaływania na środowisko (Dz. U.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dokonano analizy wniosku o wydanie decyzji o środowiskowych uwarunkowaniach. Pod uwagę brano następujące uwarunkowania:</w:t>
      </w:r>
    </w:p>
    <w:p w:rsidR="006E0E1D" w:rsidRPr="003F391E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1E">
        <w:rPr>
          <w:rFonts w:ascii="Times New Roman" w:hAnsi="Times New Roman" w:cs="Times New Roman"/>
          <w:i/>
          <w:sz w:val="24"/>
          <w:szCs w:val="24"/>
        </w:rPr>
        <w:t>1.  Rodzaj i charakterystykę przedsięwzięcia, z uwzględnieniem:</w:t>
      </w:r>
    </w:p>
    <w:p w:rsidR="006E0E1D" w:rsidRPr="003F391E" w:rsidRDefault="006E0E1D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91E">
        <w:rPr>
          <w:rFonts w:ascii="Times New Roman" w:hAnsi="Times New Roman" w:cs="Times New Roman"/>
          <w:i/>
          <w:sz w:val="24"/>
          <w:szCs w:val="24"/>
        </w:rPr>
        <w:t>a) skali przedsięwzięcia i wielkości zajmowanego terenu oraz ich wzajemnych proporcji:</w:t>
      </w:r>
    </w:p>
    <w:p w:rsidR="00411101" w:rsidRDefault="00685463" w:rsidP="0041110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pn. „Wprowadzenie</w:t>
      </w:r>
      <w:r w:rsidR="00411101">
        <w:rPr>
          <w:rFonts w:ascii="Times New Roman" w:hAnsi="Times New Roman" w:cs="Times New Roman"/>
          <w:sz w:val="24"/>
          <w:szCs w:val="24"/>
        </w:rPr>
        <w:t xml:space="preserve"> nowych usług w firmie Strateg BTL Piotr </w:t>
      </w:r>
      <w:proofErr w:type="spellStart"/>
      <w:r w:rsidR="00411101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411101">
        <w:rPr>
          <w:rFonts w:ascii="Times New Roman" w:hAnsi="Times New Roman" w:cs="Times New Roman"/>
          <w:sz w:val="24"/>
          <w:szCs w:val="24"/>
        </w:rPr>
        <w:t xml:space="preserve"> – otwarcie drukarni, w miejscowości Wólka Plebańska, gm. Biała Podlaska, na działce nr 60”.</w:t>
      </w:r>
    </w:p>
    <w:p w:rsidR="00411101" w:rsidRPr="00EF04EE" w:rsidRDefault="00411101" w:rsidP="0041110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4EE">
        <w:rPr>
          <w:rFonts w:ascii="Times New Roman" w:hAnsi="Times New Roman" w:cs="Times New Roman"/>
          <w:sz w:val="24"/>
          <w:szCs w:val="24"/>
        </w:rPr>
        <w:t>Przedsięwzięcie planowane jest w istniejącym lokalu magazynowym o powierzchni 466 m</w:t>
      </w:r>
      <w:r w:rsidRPr="00EF04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04EE">
        <w:rPr>
          <w:rFonts w:ascii="Times New Roman" w:hAnsi="Times New Roman" w:cs="Times New Roman"/>
          <w:sz w:val="24"/>
          <w:szCs w:val="24"/>
        </w:rPr>
        <w:t>. W ramach działalności wykorzystana zostanie technika druku offsetowego, z wykorzystaniem</w:t>
      </w:r>
      <w:r w:rsidR="00F23F9D">
        <w:rPr>
          <w:rFonts w:ascii="Times New Roman" w:hAnsi="Times New Roman" w:cs="Times New Roman"/>
          <w:sz w:val="24"/>
          <w:szCs w:val="24"/>
        </w:rPr>
        <w:t xml:space="preserve"> maszyny typu KBA </w:t>
      </w:r>
      <w:proofErr w:type="spellStart"/>
      <w:r w:rsidR="00F23F9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="00F23F9D">
        <w:rPr>
          <w:rFonts w:ascii="Times New Roman" w:hAnsi="Times New Roman" w:cs="Times New Roman"/>
          <w:sz w:val="24"/>
          <w:szCs w:val="24"/>
        </w:rPr>
        <w:t xml:space="preserve"> 74-5,</w:t>
      </w:r>
    </w:p>
    <w:p w:rsidR="006E0E1D" w:rsidRPr="0043550A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0A">
        <w:rPr>
          <w:rFonts w:ascii="Times New Roman" w:hAnsi="Times New Roman" w:cs="Times New Roman"/>
          <w:i/>
          <w:sz w:val="24"/>
          <w:szCs w:val="24"/>
        </w:rPr>
        <w:t>b) powiązań z innymi przedsięwzięciami, w szczególności kumulowania się oddziaływań przedsięwzięć znajduj</w:t>
      </w:r>
      <w:r>
        <w:rPr>
          <w:rFonts w:ascii="Times New Roman" w:hAnsi="Times New Roman" w:cs="Times New Roman"/>
          <w:i/>
          <w:sz w:val="24"/>
          <w:szCs w:val="24"/>
        </w:rPr>
        <w:t>ących się na obszarze, na który</w:t>
      </w:r>
      <w:r w:rsidRPr="0043550A">
        <w:rPr>
          <w:rFonts w:ascii="Times New Roman" w:hAnsi="Times New Roman" w:cs="Times New Roman"/>
          <w:i/>
          <w:sz w:val="24"/>
          <w:szCs w:val="24"/>
        </w:rPr>
        <w:t xml:space="preserve"> będzie oddziaływać przedsięwzięcie: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43550A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0A">
        <w:rPr>
          <w:rFonts w:ascii="Times New Roman" w:hAnsi="Times New Roman" w:cs="Times New Roman"/>
          <w:i/>
          <w:sz w:val="24"/>
          <w:szCs w:val="24"/>
        </w:rPr>
        <w:t>c) wykorzystania zasobów naturalnych:</w:t>
      </w:r>
    </w:p>
    <w:p w:rsidR="006E0E1D" w:rsidRDefault="00411101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inwestycji p</w:t>
      </w:r>
      <w:r w:rsidR="006E0E1D">
        <w:rPr>
          <w:rFonts w:ascii="Times New Roman" w:hAnsi="Times New Roman" w:cs="Times New Roman"/>
          <w:sz w:val="24"/>
          <w:szCs w:val="24"/>
        </w:rPr>
        <w:t xml:space="preserve">rzewiduje się wykorzystanie </w:t>
      </w:r>
      <w:r>
        <w:rPr>
          <w:rFonts w:ascii="Times New Roman" w:hAnsi="Times New Roman" w:cs="Times New Roman"/>
          <w:sz w:val="24"/>
          <w:szCs w:val="24"/>
        </w:rPr>
        <w:t xml:space="preserve">30 l </w:t>
      </w:r>
      <w:r w:rsidR="006E0E1D">
        <w:rPr>
          <w:rFonts w:ascii="Times New Roman" w:hAnsi="Times New Roman" w:cs="Times New Roman"/>
          <w:sz w:val="24"/>
          <w:szCs w:val="24"/>
        </w:rPr>
        <w:t xml:space="preserve">wody oraz </w:t>
      </w:r>
      <w:r>
        <w:rPr>
          <w:rFonts w:ascii="Times New Roman" w:hAnsi="Times New Roman" w:cs="Times New Roman"/>
          <w:sz w:val="24"/>
          <w:szCs w:val="24"/>
        </w:rPr>
        <w:t>około 45 KW energii elektrycznej miesięcznie,</w:t>
      </w:r>
    </w:p>
    <w:p w:rsidR="006E0E1D" w:rsidRPr="0043550A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0A">
        <w:rPr>
          <w:rFonts w:ascii="Times New Roman" w:hAnsi="Times New Roman" w:cs="Times New Roman"/>
          <w:i/>
          <w:sz w:val="24"/>
          <w:szCs w:val="24"/>
        </w:rPr>
        <w:t>d) emisji i występowania innych uciążliwości:</w:t>
      </w:r>
    </w:p>
    <w:p w:rsidR="006E0E1D" w:rsidRDefault="00411101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43550A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0A">
        <w:rPr>
          <w:rFonts w:ascii="Times New Roman" w:hAnsi="Times New Roman" w:cs="Times New Roman"/>
          <w:i/>
          <w:sz w:val="24"/>
          <w:szCs w:val="24"/>
        </w:rPr>
        <w:t>e) ryzyka wystąpienia poważnej awarii, przy uwzględnieniu używanych substancji i stosowanych technologii: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43550A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0A">
        <w:rPr>
          <w:rFonts w:ascii="Times New Roman" w:hAnsi="Times New Roman" w:cs="Times New Roman"/>
          <w:i/>
          <w:sz w:val="24"/>
          <w:szCs w:val="24"/>
        </w:rPr>
        <w:t>2. Usytuowanie przedsięwzięcia, z uwzględnieniem możliwego zagrożenia dla środowiska, w szczególności przy istniejącym użytkowaniu terenu, zdolności samooczyszczania się środowiska i odnawiania się zasobów naturalnych, walorów przyrodniczych i krajobrazowych oraz uwarunkowań miejscowych planów zagospodarowania przestrzennego uwzględniające:</w:t>
      </w:r>
    </w:p>
    <w:p w:rsidR="006E0E1D" w:rsidRPr="00F26BF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2">
        <w:rPr>
          <w:rFonts w:ascii="Times New Roman" w:hAnsi="Times New Roman" w:cs="Times New Roman"/>
          <w:i/>
          <w:sz w:val="24"/>
          <w:szCs w:val="24"/>
        </w:rPr>
        <w:t>a) obszary wodno-błotne oraz inne obszary o płytkim zaleganiu wód podziemnych: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F26BF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2">
        <w:rPr>
          <w:rFonts w:ascii="Times New Roman" w:hAnsi="Times New Roman" w:cs="Times New Roman"/>
          <w:i/>
          <w:sz w:val="24"/>
          <w:szCs w:val="24"/>
        </w:rPr>
        <w:t>b) obszary wybrzeży: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F26BF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BF2">
        <w:rPr>
          <w:rFonts w:ascii="Times New Roman" w:hAnsi="Times New Roman" w:cs="Times New Roman"/>
          <w:i/>
          <w:sz w:val="24"/>
          <w:szCs w:val="24"/>
        </w:rPr>
        <w:t>c) obszary górskie lub leśne: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CE7688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688">
        <w:rPr>
          <w:rFonts w:ascii="Times New Roman" w:hAnsi="Times New Roman" w:cs="Times New Roman"/>
          <w:i/>
          <w:sz w:val="24"/>
          <w:szCs w:val="24"/>
        </w:rPr>
        <w:lastRenderedPageBreak/>
        <w:t>d) obszary objęte ochroną, w tym strefy ochronne ujęć wód i obszary ochronne zbiorników wód śródlądowych: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CE7688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688">
        <w:rPr>
          <w:rFonts w:ascii="Times New Roman" w:hAnsi="Times New Roman" w:cs="Times New Roman"/>
          <w:i/>
          <w:sz w:val="24"/>
          <w:szCs w:val="24"/>
        </w:rPr>
        <w:t>e) obszary wymagające specjalnej ochrony ze względu na występowanie gatunków roślin i zwierząt lub ich siedlisk przyrodniczych objętych ochroną, w tym obszary Natura 2000 oraz pozostałe formy ochrony przyrody: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CE7688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688">
        <w:rPr>
          <w:rFonts w:ascii="Times New Roman" w:hAnsi="Times New Roman" w:cs="Times New Roman"/>
          <w:i/>
          <w:sz w:val="24"/>
          <w:szCs w:val="24"/>
        </w:rPr>
        <w:t>f) obszary, na których standardy jakości środowiska zostały przekroczone: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>g) obszary o krajobrazie mającym znaczenie historyczne, kulturowe lub archeologiczne:</w:t>
      </w:r>
    </w:p>
    <w:p w:rsidR="006E0E1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>h) gęstość zaludnienia:</w:t>
      </w:r>
    </w:p>
    <w:p w:rsidR="006E0E1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>i) obszary przylegające do jezior: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>j) uzdrowiska i obszary ochrony uzdrowiskowej: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 xml:space="preserve">3. Rodzaj i skalę możliwego oddziaływania rozważanego w odniesieniu do uwarunkowań wymienionych w </w:t>
      </w:r>
      <w:proofErr w:type="spellStart"/>
      <w:r w:rsidRPr="00254E12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Pr="00254E12">
        <w:rPr>
          <w:rFonts w:ascii="Times New Roman" w:hAnsi="Times New Roman" w:cs="Times New Roman"/>
          <w:i/>
          <w:sz w:val="24"/>
          <w:szCs w:val="24"/>
        </w:rPr>
        <w:t xml:space="preserve"> 1 i 2, wynikające z:</w:t>
      </w:r>
    </w:p>
    <w:p w:rsidR="006E0E1D" w:rsidRPr="00254E12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E12">
        <w:rPr>
          <w:rFonts w:ascii="Times New Roman" w:hAnsi="Times New Roman" w:cs="Times New Roman"/>
          <w:i/>
          <w:sz w:val="24"/>
          <w:szCs w:val="24"/>
        </w:rPr>
        <w:t>a) zasięgu oddziaływania-obszaru geograficznego i liczby ludności, na którą przedsięwzięcie może oddziaływać:</w:t>
      </w:r>
    </w:p>
    <w:p w:rsidR="006E0E1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D70361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361">
        <w:rPr>
          <w:rFonts w:ascii="Times New Roman" w:hAnsi="Times New Roman" w:cs="Times New Roman"/>
          <w:i/>
          <w:sz w:val="24"/>
          <w:szCs w:val="24"/>
        </w:rPr>
        <w:t xml:space="preserve">b) </w:t>
      </w:r>
      <w:proofErr w:type="spellStart"/>
      <w:r w:rsidRPr="00D70361">
        <w:rPr>
          <w:rFonts w:ascii="Times New Roman" w:hAnsi="Times New Roman" w:cs="Times New Roman"/>
          <w:i/>
          <w:sz w:val="24"/>
          <w:szCs w:val="24"/>
        </w:rPr>
        <w:t>transgranicznego</w:t>
      </w:r>
      <w:proofErr w:type="spellEnd"/>
      <w:r w:rsidRPr="00D70361">
        <w:rPr>
          <w:rFonts w:ascii="Times New Roman" w:hAnsi="Times New Roman" w:cs="Times New Roman"/>
          <w:i/>
          <w:sz w:val="24"/>
          <w:szCs w:val="24"/>
        </w:rPr>
        <w:t xml:space="preserve"> charakteru oddziaływania przedsięwzięcia na poszczególne elementy przyrodnicze: 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D70361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361">
        <w:rPr>
          <w:rFonts w:ascii="Times New Roman" w:hAnsi="Times New Roman" w:cs="Times New Roman"/>
          <w:i/>
          <w:sz w:val="24"/>
          <w:szCs w:val="24"/>
        </w:rPr>
        <w:t>c) wielkości i złożoności oddziaływania, z uwzględnieniem obciążenia istniejącej infrastruktury technicznej: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dotyczy,</w:t>
      </w:r>
    </w:p>
    <w:p w:rsidR="006E0E1D" w:rsidRPr="00D70361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361">
        <w:rPr>
          <w:rFonts w:ascii="Times New Roman" w:hAnsi="Times New Roman" w:cs="Times New Roman"/>
          <w:i/>
          <w:sz w:val="24"/>
          <w:szCs w:val="24"/>
        </w:rPr>
        <w:t>d) prawdopodobieństwa oddziaływania: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dotyczy, </w:t>
      </w:r>
    </w:p>
    <w:p w:rsidR="006E0E1D" w:rsidRPr="00D70361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361">
        <w:rPr>
          <w:rFonts w:ascii="Times New Roman" w:hAnsi="Times New Roman" w:cs="Times New Roman"/>
          <w:i/>
          <w:sz w:val="24"/>
          <w:szCs w:val="24"/>
        </w:rPr>
        <w:t>e) czasu trwania, częstotliwości i odwracalności oddziaływania: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dotyczy.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etapie prowadzonego postępowania nie zgłoszono żadnych wniosków i zastrzeżeń do planowanej inwestycji.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po zapoznaniu się z opiniami organów uzgadniających oraz po dogłębnej analizie wniosku Wójt Gminy Biała Podlaska w swoim postanowieniu znak:</w:t>
      </w:r>
      <w:r w:rsidR="00F23F9D">
        <w:rPr>
          <w:rFonts w:ascii="Times New Roman" w:hAnsi="Times New Roman" w:cs="Times New Roman"/>
          <w:sz w:val="24"/>
          <w:szCs w:val="24"/>
        </w:rPr>
        <w:t xml:space="preserve"> RGO.7610/</w:t>
      </w:r>
      <w:proofErr w:type="spellStart"/>
      <w:r w:rsidR="00F23F9D">
        <w:rPr>
          <w:rFonts w:ascii="Times New Roman" w:hAnsi="Times New Roman" w:cs="Times New Roman"/>
          <w:sz w:val="24"/>
          <w:szCs w:val="24"/>
        </w:rPr>
        <w:t>Dś</w:t>
      </w:r>
      <w:proofErr w:type="spellEnd"/>
      <w:r w:rsidR="00F23F9D">
        <w:rPr>
          <w:rFonts w:ascii="Times New Roman" w:hAnsi="Times New Roman" w:cs="Times New Roman"/>
          <w:sz w:val="24"/>
          <w:szCs w:val="24"/>
        </w:rPr>
        <w:t>/1/10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F23F9D">
        <w:rPr>
          <w:rFonts w:ascii="Times New Roman" w:hAnsi="Times New Roman" w:cs="Times New Roman"/>
          <w:sz w:val="24"/>
          <w:szCs w:val="24"/>
        </w:rPr>
        <w:t>04.02.2010</w:t>
      </w:r>
      <w:r>
        <w:rPr>
          <w:rFonts w:ascii="Times New Roman" w:hAnsi="Times New Roman" w:cs="Times New Roman"/>
          <w:sz w:val="24"/>
          <w:szCs w:val="24"/>
        </w:rPr>
        <w:t xml:space="preserve"> r. orzekł, że dla przedsięwzięcia pod nazwą </w:t>
      </w:r>
      <w:r w:rsidR="007A6B59">
        <w:rPr>
          <w:rFonts w:ascii="Times New Roman" w:hAnsi="Times New Roman" w:cs="Times New Roman"/>
          <w:sz w:val="24"/>
          <w:szCs w:val="24"/>
        </w:rPr>
        <w:t>„Wprowadzenie</w:t>
      </w:r>
      <w:r w:rsidR="00F23F9D">
        <w:rPr>
          <w:rFonts w:ascii="Times New Roman" w:hAnsi="Times New Roman" w:cs="Times New Roman"/>
          <w:sz w:val="24"/>
          <w:szCs w:val="24"/>
        </w:rPr>
        <w:t xml:space="preserve"> nowych usług w firmie Strateg BTL Piotr </w:t>
      </w:r>
      <w:proofErr w:type="spellStart"/>
      <w:r w:rsidR="00F23F9D"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 w:rsidR="00F23F9D">
        <w:rPr>
          <w:rFonts w:ascii="Times New Roman" w:hAnsi="Times New Roman" w:cs="Times New Roman"/>
          <w:sz w:val="24"/>
          <w:szCs w:val="24"/>
        </w:rPr>
        <w:t xml:space="preserve"> – otwarcie drukarni, w miejscowości Wólka Plebańska, gm. Biała Podlaska, na działce nr 60” </w:t>
      </w:r>
      <w:r>
        <w:rPr>
          <w:rFonts w:ascii="Times New Roman" w:hAnsi="Times New Roman" w:cs="Times New Roman"/>
          <w:sz w:val="24"/>
          <w:szCs w:val="24"/>
        </w:rPr>
        <w:t xml:space="preserve">nie istnieje konieczność przeprowadzenia oceny oddziaływania przedsięwzięcia na środowisko. 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tym, zgodnie z art. 104 § 1 ustawy z dnia 14 czerwca 1960 r. Kodeks postępowania administracyjnego (Dz. U. z 2000 r. Nr 98, poz. 1071,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Wójt Gminy Biała Podlaska wydaje powyższą decyzję o środowiskowych uwarunkowaniach. 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F9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F9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3F9D" w:rsidRDefault="00F23F9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Pouczenie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 niniejszej decyzji służy stronom możliwość odwołania do Samorządowego Kolegium Odwoławczego w Białej Podlaskiej za pośrednictwem Wójta Gminy Biała Podlaska w terminie 14 dni od dnia ogłoszenia decyzji na tablicy ogłoszeń i zamieszczenia na stronie internetowej Biuletynu Informacji Publicznej Urzędu Gminy Biała Podlaska pod adresem </w:t>
      </w:r>
      <w:hyperlink r:id="rId5" w:history="1">
        <w:r w:rsidRPr="00D06FA5">
          <w:rPr>
            <w:rStyle w:val="Hipercze"/>
            <w:rFonts w:ascii="Times New Roman" w:hAnsi="Times New Roman" w:cs="Times New Roman"/>
            <w:sz w:val="24"/>
            <w:szCs w:val="24"/>
          </w:rPr>
          <w:t>www.bialapodlaska.netbip.pl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E1D" w:rsidRPr="00314EBB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EBB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1.Karta informacyjna przedsięwzięcia.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Charakterystyka przedsięwzięcia.</w:t>
      </w:r>
    </w:p>
    <w:p w:rsidR="006E0E1D" w:rsidRDefault="006E0E1D" w:rsidP="006E0E1D">
      <w:pPr>
        <w:pStyle w:val="Akapitzlist"/>
        <w:spacing w:before="0" w:beforeAutospacing="0" w:after="0" w:afterAutospacing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5D6" w:rsidRPr="00F12F7F" w:rsidRDefault="007055D6" w:rsidP="007055D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F7F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7055D6" w:rsidRPr="00B65921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 BTL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Korybski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921">
        <w:rPr>
          <w:rFonts w:ascii="Times New Roman" w:hAnsi="Times New Roman" w:cs="Times New Roman"/>
          <w:sz w:val="24"/>
          <w:szCs w:val="24"/>
        </w:rPr>
        <w:t>ul. Czechowa 1/10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5921">
        <w:rPr>
          <w:rFonts w:ascii="Times New Roman" w:hAnsi="Times New Roman" w:cs="Times New Roman"/>
          <w:sz w:val="24"/>
          <w:szCs w:val="24"/>
        </w:rPr>
        <w:t>01-912 Warszawa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Wólka Plebańska 73,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i Rafał Leszek – Wólka Plebańska 76,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i Zbigniew Dorosz – Wólka Plebańska 76,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Dorosz – Wólka Plebańska 76,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Henryk </w:t>
      </w:r>
      <w:proofErr w:type="spellStart"/>
      <w:r>
        <w:rPr>
          <w:rFonts w:ascii="Times New Roman" w:hAnsi="Times New Roman" w:cs="Times New Roman"/>
          <w:sz w:val="24"/>
          <w:szCs w:val="24"/>
        </w:rPr>
        <w:t>Czemierowski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ul. Żwirowa 17,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Feliksa i Bogusław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Prokopiuk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Wólka Plebańska 78, 21-500 Biała Podlaska</w:t>
      </w:r>
    </w:p>
    <w:p w:rsidR="007055D6" w:rsidRDefault="007055D6" w:rsidP="007055D6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7055D6" w:rsidRDefault="007055D6" w:rsidP="007055D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5D6" w:rsidRPr="00F12F7F" w:rsidRDefault="007055D6" w:rsidP="007055D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F7F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:rsidR="007055D6" w:rsidRDefault="007055D6" w:rsidP="007055D6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Dyrektor Ochrony Środowiska w Lublinie.</w:t>
      </w:r>
    </w:p>
    <w:p w:rsidR="007055D6" w:rsidRPr="00F12F7F" w:rsidRDefault="007055D6" w:rsidP="007055D6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Białej Podlaskiej.</w:t>
      </w:r>
    </w:p>
    <w:p w:rsidR="0058448F" w:rsidRPr="006E0E1D" w:rsidRDefault="0058448F" w:rsidP="006E0E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48F" w:rsidRPr="006E0E1D" w:rsidSect="0058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5A9B"/>
    <w:multiLevelType w:val="hybridMultilevel"/>
    <w:tmpl w:val="EFC0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121A"/>
    <w:multiLevelType w:val="hybridMultilevel"/>
    <w:tmpl w:val="82E2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E1D"/>
    <w:rsid w:val="002101FD"/>
    <w:rsid w:val="002E1745"/>
    <w:rsid w:val="003F1C20"/>
    <w:rsid w:val="00411101"/>
    <w:rsid w:val="00480575"/>
    <w:rsid w:val="00490FE0"/>
    <w:rsid w:val="0058448F"/>
    <w:rsid w:val="005A6C5D"/>
    <w:rsid w:val="00685463"/>
    <w:rsid w:val="006E0E1D"/>
    <w:rsid w:val="007055D6"/>
    <w:rsid w:val="007A6B59"/>
    <w:rsid w:val="007D2D46"/>
    <w:rsid w:val="008920A1"/>
    <w:rsid w:val="00997EEB"/>
    <w:rsid w:val="00A137A8"/>
    <w:rsid w:val="00A259DA"/>
    <w:rsid w:val="00B0341A"/>
    <w:rsid w:val="00BE4BCE"/>
    <w:rsid w:val="00C967DA"/>
    <w:rsid w:val="00CA7C51"/>
    <w:rsid w:val="00D07833"/>
    <w:rsid w:val="00EE3AD0"/>
    <w:rsid w:val="00EF04EE"/>
    <w:rsid w:val="00F23F9D"/>
    <w:rsid w:val="00FC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alapodlaska.net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ug`</dc:creator>
  <cp:keywords/>
  <dc:description/>
  <cp:lastModifiedBy>ug`</cp:lastModifiedBy>
  <cp:revision>5</cp:revision>
  <cp:lastPrinted>2010-03-01T08:46:00Z</cp:lastPrinted>
  <dcterms:created xsi:type="dcterms:W3CDTF">2010-02-25T08:49:00Z</dcterms:created>
  <dcterms:modified xsi:type="dcterms:W3CDTF">2010-03-01T09:10:00Z</dcterms:modified>
</cp:coreProperties>
</file>