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70" w:rsidRDefault="00C76870" w:rsidP="00C76870">
      <w:pPr>
        <w:ind w:left="3708" w:firstLine="1248"/>
        <w:jc w:val="right"/>
        <w:rPr>
          <w:sz w:val="26"/>
          <w:szCs w:val="26"/>
        </w:rPr>
      </w:pPr>
      <w:r>
        <w:rPr>
          <w:sz w:val="26"/>
          <w:szCs w:val="26"/>
        </w:rPr>
        <w:t>Biała Podlaska, 17.12.2014 r.</w:t>
      </w:r>
    </w:p>
    <w:p w:rsidR="00C76870" w:rsidRDefault="00C76870" w:rsidP="00C76870">
      <w:pPr>
        <w:rPr>
          <w:sz w:val="26"/>
          <w:szCs w:val="26"/>
        </w:rPr>
      </w:pPr>
      <w:r>
        <w:rPr>
          <w:sz w:val="26"/>
          <w:szCs w:val="26"/>
        </w:rPr>
        <w:t>OG.0002.12.2014</w:t>
      </w:r>
    </w:p>
    <w:p w:rsidR="00C76870" w:rsidRDefault="00C76870" w:rsidP="00C76870">
      <w:pPr>
        <w:rPr>
          <w:sz w:val="26"/>
          <w:szCs w:val="26"/>
        </w:rPr>
      </w:pPr>
    </w:p>
    <w:p w:rsidR="00C76870" w:rsidRDefault="00C76870" w:rsidP="00C76870">
      <w:pPr>
        <w:rPr>
          <w:sz w:val="26"/>
          <w:szCs w:val="26"/>
        </w:rPr>
      </w:pPr>
    </w:p>
    <w:p w:rsidR="00C76870" w:rsidRDefault="00C76870" w:rsidP="00C76870">
      <w:pPr>
        <w:ind w:left="424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Pan/i</w:t>
      </w:r>
    </w:p>
    <w:p w:rsidR="00C76870" w:rsidRDefault="00C76870" w:rsidP="00C76870">
      <w:pPr>
        <w:ind w:left="4248" w:firstLine="708"/>
        <w:rPr>
          <w:b/>
          <w:bCs/>
          <w:sz w:val="26"/>
          <w:szCs w:val="26"/>
        </w:rPr>
      </w:pPr>
    </w:p>
    <w:p w:rsidR="00C76870" w:rsidRDefault="00C76870" w:rsidP="00C76870">
      <w:pPr>
        <w:ind w:left="4248"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………………………………………..</w:t>
      </w:r>
    </w:p>
    <w:p w:rsidR="00C76870" w:rsidRDefault="00C76870" w:rsidP="00C76870">
      <w:pPr>
        <w:ind w:left="4248" w:firstLine="708"/>
        <w:rPr>
          <w:b/>
          <w:bCs/>
          <w:sz w:val="26"/>
          <w:szCs w:val="26"/>
        </w:rPr>
      </w:pPr>
    </w:p>
    <w:p w:rsidR="00C76870" w:rsidRDefault="00C76870" w:rsidP="00C768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76870" w:rsidRDefault="00C76870" w:rsidP="00C76870">
      <w:pPr>
        <w:spacing w:line="360" w:lineRule="auto"/>
        <w:rPr>
          <w:b/>
          <w:bCs/>
          <w:i/>
          <w:iCs/>
          <w:sz w:val="26"/>
          <w:szCs w:val="26"/>
        </w:rPr>
      </w:pPr>
    </w:p>
    <w:p w:rsidR="00C76870" w:rsidRDefault="00C76870" w:rsidP="00C768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Uprzejmie zapraszam do udziału w III sesji Rady Gminy Biała Podlaska, która odbędzie się dnia </w:t>
      </w:r>
      <w:r>
        <w:rPr>
          <w:b/>
          <w:bCs/>
          <w:sz w:val="26"/>
          <w:szCs w:val="26"/>
          <w:u w:val="single"/>
        </w:rPr>
        <w:t>29 grudnia 2014 r. o godz. 10</w:t>
      </w:r>
      <w:r>
        <w:rPr>
          <w:b/>
          <w:bCs/>
          <w:sz w:val="26"/>
          <w:szCs w:val="26"/>
          <w:u w:val="single"/>
          <w:vertAlign w:val="superscript"/>
        </w:rPr>
        <w:t xml:space="preserve">00 </w:t>
      </w:r>
      <w:r>
        <w:rPr>
          <w:b/>
          <w:bCs/>
          <w:sz w:val="26"/>
          <w:szCs w:val="26"/>
          <w:u w:val="single"/>
        </w:rPr>
        <w:t>(poniedziałek)</w:t>
      </w:r>
      <w:r>
        <w:rPr>
          <w:sz w:val="26"/>
          <w:szCs w:val="26"/>
        </w:rPr>
        <w:t xml:space="preserve"> w sali konferencyjnej Urzędu Gminy Biała Podlaska, ul. Prosta 31.</w:t>
      </w:r>
    </w:p>
    <w:p w:rsidR="00C76870" w:rsidRDefault="00C76870" w:rsidP="00C76870">
      <w:pPr>
        <w:pStyle w:val="NormalnyWeb"/>
        <w:spacing w:before="0" w:beforeAutospacing="0" w:after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W załączeniu przesyłam projekty uchwał związane z tematyką posiedzenia.</w:t>
      </w:r>
    </w:p>
    <w:p w:rsidR="00C76870" w:rsidRDefault="00C76870" w:rsidP="00C76870">
      <w:pPr>
        <w:pStyle w:val="NormalnyWeb"/>
        <w:spacing w:before="0" w:beforeAutospacing="0" w:after="0"/>
        <w:ind w:firstLine="708"/>
        <w:contextualSpacing/>
        <w:jc w:val="both"/>
        <w:rPr>
          <w:sz w:val="26"/>
          <w:szCs w:val="26"/>
        </w:rPr>
      </w:pPr>
    </w:p>
    <w:p w:rsidR="00C76870" w:rsidRDefault="00C76870" w:rsidP="00C76870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Proponowany porządek posiedzenia:</w:t>
      </w:r>
    </w:p>
    <w:p w:rsidR="00C76870" w:rsidRDefault="00C76870" w:rsidP="00C7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posiedzenia. </w:t>
      </w:r>
    </w:p>
    <w:p w:rsidR="00C76870" w:rsidRDefault="00C76870" w:rsidP="00C7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Sprawy regulaminowe.</w:t>
      </w:r>
    </w:p>
    <w:p w:rsidR="00C76870" w:rsidRDefault="00C76870" w:rsidP="00C76870">
      <w:pPr>
        <w:numPr>
          <w:ilvl w:val="0"/>
          <w:numId w:val="2"/>
        </w:numPr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stwierdzenie quorum,</w:t>
      </w:r>
    </w:p>
    <w:p w:rsidR="00C76870" w:rsidRDefault="00C76870" w:rsidP="00C76870">
      <w:pPr>
        <w:numPr>
          <w:ilvl w:val="0"/>
          <w:numId w:val="2"/>
        </w:numPr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przyjęcie protokołu z poprzedniego posiedzenia,</w:t>
      </w:r>
    </w:p>
    <w:p w:rsidR="00C76870" w:rsidRDefault="00C76870" w:rsidP="00C76870">
      <w:pPr>
        <w:numPr>
          <w:ilvl w:val="0"/>
          <w:numId w:val="2"/>
        </w:numPr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przyjęcie porządku obrad.</w:t>
      </w:r>
    </w:p>
    <w:p w:rsidR="00C76870" w:rsidRDefault="00C76870" w:rsidP="00C7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Zapytania i wolne wnioski Radnych.</w:t>
      </w:r>
    </w:p>
    <w:p w:rsidR="00C76870" w:rsidRDefault="00C76870" w:rsidP="00C7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>Podjęcie uchwały w sprawie uchwały budżetowej na rok 2015.</w:t>
      </w:r>
    </w:p>
    <w:p w:rsidR="00C76870" w:rsidRDefault="00C76870" w:rsidP="00C7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Podjęcie uchwały w sprawie wieloletniej prognozy finansowej.</w:t>
      </w:r>
    </w:p>
    <w:p w:rsidR="00C76870" w:rsidRDefault="00C76870" w:rsidP="00C7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Odpowiedzi na zapytania i wolne wnioski radnych</w:t>
      </w:r>
    </w:p>
    <w:p w:rsidR="00C76870" w:rsidRDefault="00C76870" w:rsidP="00C7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Sprawy bieżące.</w:t>
      </w:r>
    </w:p>
    <w:p w:rsidR="00C76870" w:rsidRDefault="00C76870" w:rsidP="00C768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Zamknięcie posiedzenia.</w:t>
      </w:r>
    </w:p>
    <w:p w:rsidR="00C76870" w:rsidRDefault="00C76870" w:rsidP="00C76870">
      <w:pPr>
        <w:jc w:val="both"/>
        <w:rPr>
          <w:sz w:val="26"/>
          <w:szCs w:val="26"/>
        </w:rPr>
      </w:pPr>
    </w:p>
    <w:p w:rsidR="00C76870" w:rsidRDefault="00C76870" w:rsidP="00C76870">
      <w:pPr>
        <w:jc w:val="both"/>
        <w:rPr>
          <w:sz w:val="26"/>
          <w:szCs w:val="26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20"/>
          <w:szCs w:val="20"/>
          <w:u w:val="single"/>
        </w:rPr>
      </w:pP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Podstawa prawna:</w:t>
      </w:r>
      <w:r>
        <w:rPr>
          <w:sz w:val="16"/>
          <w:szCs w:val="16"/>
        </w:rPr>
        <w:t xml:space="preserve"> art. 20 ust. 1 ustawy z dnia 8 marca 1990 r. o samorządzie gminnym (Dz. U. z 2013 r. poz.594 z 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 oraz Statut Gminy Biała Podlaska.</w:t>
      </w:r>
    </w:p>
    <w:p w:rsidR="00C76870" w:rsidRDefault="00C76870" w:rsidP="00C76870">
      <w:pPr>
        <w:pStyle w:val="NormalnyWeb"/>
        <w:spacing w:before="0" w:beforeAutospacing="0" w:after="0"/>
        <w:jc w:val="both"/>
        <w:rPr>
          <w:sz w:val="16"/>
          <w:szCs w:val="16"/>
        </w:rPr>
      </w:pPr>
      <w:r>
        <w:rPr>
          <w:sz w:val="16"/>
          <w:szCs w:val="16"/>
        </w:rPr>
        <w:t>Stosownie do art. 25 ust. 3 cytowanej ustawy zawiadomienie o zwołaniu sesji Rady Gminy stanowi podstawę do uzyskania zwolnienia od obowiązku pracy zawodowej w celu wzięcia udziału w takiej sesji.</w:t>
      </w:r>
    </w:p>
    <w:p w:rsidR="00AD34E9" w:rsidRDefault="00AD34E9">
      <w:bookmarkStart w:id="0" w:name="_GoBack"/>
      <w:bookmarkEnd w:id="0"/>
    </w:p>
    <w:sectPr w:rsidR="00AD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7889"/>
    <w:multiLevelType w:val="hybridMultilevel"/>
    <w:tmpl w:val="DCC61CCE"/>
    <w:lvl w:ilvl="0" w:tplc="9DF8B7D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0557E"/>
    <w:multiLevelType w:val="hybridMultilevel"/>
    <w:tmpl w:val="069E590E"/>
    <w:lvl w:ilvl="0" w:tplc="5E6E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70"/>
    <w:rsid w:val="00AD34E9"/>
    <w:rsid w:val="00C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76870"/>
    <w:pPr>
      <w:spacing w:before="100"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76870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Dawidziuk</dc:creator>
  <cp:lastModifiedBy>Natalia Dawidziuk</cp:lastModifiedBy>
  <cp:revision>1</cp:revision>
  <dcterms:created xsi:type="dcterms:W3CDTF">2015-01-20T17:57:00Z</dcterms:created>
  <dcterms:modified xsi:type="dcterms:W3CDTF">2015-01-20T17:58:00Z</dcterms:modified>
</cp:coreProperties>
</file>