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C4" w:rsidRDefault="00232CC4" w:rsidP="00DE421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64"/>
          <w:szCs w:val="64"/>
        </w:rPr>
      </w:pPr>
      <w:r w:rsidRPr="002F784C">
        <w:rPr>
          <w:b/>
          <w:bCs/>
          <w:color w:val="000000"/>
          <w:sz w:val="64"/>
          <w:szCs w:val="64"/>
        </w:rPr>
        <w:t>OBWIESZCZENIE</w:t>
      </w:r>
    </w:p>
    <w:p w:rsidR="00232CC4" w:rsidRPr="002F784C" w:rsidRDefault="00232CC4" w:rsidP="00DE421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64"/>
          <w:szCs w:val="64"/>
        </w:rPr>
      </w:pPr>
    </w:p>
    <w:p w:rsidR="00232CC4" w:rsidRPr="00251B0A" w:rsidRDefault="00232CC4" w:rsidP="00DE421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251B0A">
        <w:rPr>
          <w:b/>
          <w:color w:val="000000"/>
          <w:sz w:val="26"/>
          <w:szCs w:val="26"/>
        </w:rPr>
        <w:t>Gminnej Komisji Wyborczej w Białej Podlaskiej</w:t>
      </w:r>
      <w:r w:rsidRPr="00251B0A">
        <w:rPr>
          <w:b/>
          <w:bCs/>
          <w:color w:val="000000"/>
          <w:sz w:val="26"/>
          <w:szCs w:val="26"/>
        </w:rPr>
        <w:br/>
        <w:t xml:space="preserve">z dnia </w:t>
      </w:r>
      <w:r w:rsidRPr="00251B0A">
        <w:rPr>
          <w:b/>
          <w:color w:val="000000"/>
          <w:sz w:val="26"/>
          <w:szCs w:val="26"/>
        </w:rPr>
        <w:t>23 października 2014</w:t>
      </w:r>
      <w:r w:rsidRPr="00251B0A">
        <w:rPr>
          <w:b/>
          <w:bCs/>
          <w:color w:val="000000"/>
          <w:sz w:val="26"/>
          <w:szCs w:val="26"/>
        </w:rPr>
        <w:t xml:space="preserve"> r.</w:t>
      </w:r>
    </w:p>
    <w:p w:rsidR="00232CC4" w:rsidRDefault="00232CC4" w:rsidP="00251B0A">
      <w:pPr>
        <w:widowControl w:val="0"/>
        <w:autoSpaceDE w:val="0"/>
        <w:autoSpaceDN w:val="0"/>
        <w:adjustRightInd w:val="0"/>
        <w:ind w:left="-360"/>
        <w:jc w:val="center"/>
        <w:rPr>
          <w:b/>
          <w:bCs/>
          <w:color w:val="000000"/>
          <w:sz w:val="26"/>
          <w:szCs w:val="26"/>
        </w:rPr>
      </w:pPr>
      <w:r w:rsidRPr="00251B0A">
        <w:rPr>
          <w:b/>
          <w:bCs/>
          <w:color w:val="000000"/>
          <w:sz w:val="26"/>
          <w:szCs w:val="26"/>
        </w:rPr>
        <w:t>o zarejestrowanych kandydatac</w:t>
      </w:r>
      <w:r>
        <w:rPr>
          <w:b/>
          <w:bCs/>
          <w:color w:val="000000"/>
          <w:sz w:val="26"/>
          <w:szCs w:val="26"/>
        </w:rPr>
        <w:t xml:space="preserve">h na Wójta Gminy Biała Podlaska </w:t>
      </w:r>
      <w:r w:rsidRPr="00251B0A">
        <w:rPr>
          <w:b/>
          <w:bCs/>
          <w:color w:val="000000"/>
          <w:sz w:val="26"/>
          <w:szCs w:val="26"/>
        </w:rPr>
        <w:t xml:space="preserve">w wyborach do rad gmin, </w:t>
      </w:r>
    </w:p>
    <w:p w:rsidR="00232CC4" w:rsidRPr="00251B0A" w:rsidRDefault="00232CC4" w:rsidP="00251B0A">
      <w:pPr>
        <w:widowControl w:val="0"/>
        <w:autoSpaceDE w:val="0"/>
        <w:autoSpaceDN w:val="0"/>
        <w:adjustRightInd w:val="0"/>
        <w:ind w:left="-360"/>
        <w:jc w:val="center"/>
        <w:rPr>
          <w:b/>
          <w:bCs/>
          <w:color w:val="000000"/>
          <w:sz w:val="26"/>
          <w:szCs w:val="26"/>
        </w:rPr>
      </w:pPr>
      <w:r w:rsidRPr="00251B0A">
        <w:rPr>
          <w:b/>
          <w:bCs/>
          <w:color w:val="000000"/>
          <w:sz w:val="26"/>
          <w:szCs w:val="26"/>
        </w:rPr>
        <w:t xml:space="preserve">rad powiatów i sejmików województw oraz wyborach  wójtów, burmistrzów i prezydentów miast </w:t>
      </w:r>
    </w:p>
    <w:p w:rsidR="00232CC4" w:rsidRPr="00251B0A" w:rsidRDefault="00232CC4" w:rsidP="00DE421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251B0A">
        <w:rPr>
          <w:b/>
          <w:bCs/>
          <w:color w:val="000000"/>
          <w:sz w:val="26"/>
          <w:szCs w:val="26"/>
        </w:rPr>
        <w:t>zarządzonych na dzień 16  listopada 2014 r.</w:t>
      </w:r>
    </w:p>
    <w:p w:rsidR="00232CC4" w:rsidRPr="001C1A7E" w:rsidRDefault="00232CC4" w:rsidP="00DE42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32CC4" w:rsidRPr="001C1A7E" w:rsidRDefault="00232CC4" w:rsidP="008C24AE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1C1A7E">
        <w:rPr>
          <w:color w:val="000000"/>
        </w:rPr>
        <w:t>Na podstawie art. 481 ustawy z dnia 5 stycznia 2011 r. - Kodeks wybo</w:t>
      </w:r>
      <w:r>
        <w:rPr>
          <w:color w:val="000000"/>
        </w:rPr>
        <w:t>rczy (Dz. U. Nr 21, poz. 112, z </w:t>
      </w:r>
      <w:r w:rsidRPr="001C1A7E">
        <w:rPr>
          <w:color w:val="000000"/>
        </w:rPr>
        <w:t>późn. zm.</w:t>
      </w:r>
      <w:r w:rsidRPr="001C1A7E">
        <w:rPr>
          <w:color w:val="000000"/>
          <w:vertAlign w:val="superscript"/>
        </w:rPr>
        <w:t>1)</w:t>
      </w:r>
      <w:r w:rsidRPr="001C1A7E">
        <w:rPr>
          <w:color w:val="000000"/>
        </w:rPr>
        <w:t>) Gminna Komisja Wyborcza w Białej Podlaskiej</w:t>
      </w:r>
      <w:r w:rsidRPr="001C1A7E">
        <w:rPr>
          <w:bCs/>
          <w:color w:val="000000"/>
        </w:rPr>
        <w:t xml:space="preserve"> po</w:t>
      </w:r>
      <w:r>
        <w:rPr>
          <w:bCs/>
          <w:color w:val="000000"/>
        </w:rPr>
        <w:t>daje do wiadomości informację o </w:t>
      </w:r>
      <w:r w:rsidRPr="001C1A7E">
        <w:rPr>
          <w:bCs/>
          <w:color w:val="000000"/>
        </w:rPr>
        <w:t>zarejestrowanych kandydatach na Wójta Gminy Biała Podlaska:</w:t>
      </w:r>
    </w:p>
    <w:p w:rsidR="00232CC4" w:rsidRPr="002F784C" w:rsidRDefault="00232CC4"/>
    <w:tbl>
      <w:tblPr>
        <w:tblW w:w="0" w:type="auto"/>
        <w:tblLook w:val="00A0"/>
      </w:tblPr>
      <w:tblGrid>
        <w:gridCol w:w="588"/>
        <w:gridCol w:w="9652"/>
      </w:tblGrid>
      <w:tr w:rsidR="00232CC4" w:rsidRPr="002F784C" w:rsidTr="001C1A7E">
        <w:tc>
          <w:tcPr>
            <w:tcW w:w="588" w:type="dxa"/>
          </w:tcPr>
          <w:p w:rsidR="00232CC4" w:rsidRPr="002F784C" w:rsidRDefault="00232CC4" w:rsidP="00D06FBA">
            <w:pPr>
              <w:rPr>
                <w:sz w:val="20"/>
                <w:szCs w:val="20"/>
              </w:rPr>
            </w:pPr>
          </w:p>
        </w:tc>
        <w:tc>
          <w:tcPr>
            <w:tcW w:w="9652" w:type="dxa"/>
          </w:tcPr>
          <w:p w:rsidR="00232CC4" w:rsidRPr="002F784C" w:rsidRDefault="00232CC4" w:rsidP="000F3F0C">
            <w:pPr>
              <w:rPr>
                <w:b/>
                <w:sz w:val="20"/>
                <w:szCs w:val="20"/>
              </w:rPr>
            </w:pPr>
          </w:p>
        </w:tc>
      </w:tr>
      <w:tr w:rsidR="00232CC4" w:rsidRPr="002F784C" w:rsidTr="001C1A7E">
        <w:tc>
          <w:tcPr>
            <w:tcW w:w="588" w:type="dxa"/>
          </w:tcPr>
          <w:p w:rsidR="00232CC4" w:rsidRPr="002F784C" w:rsidRDefault="00232CC4" w:rsidP="00D06FBA">
            <w:pPr>
              <w:rPr>
                <w:sz w:val="20"/>
                <w:szCs w:val="20"/>
              </w:rPr>
            </w:pPr>
          </w:p>
        </w:tc>
        <w:tc>
          <w:tcPr>
            <w:tcW w:w="9652" w:type="dxa"/>
          </w:tcPr>
          <w:p w:rsidR="00232CC4" w:rsidRPr="002F784C" w:rsidRDefault="00232CC4" w:rsidP="000F3F0C">
            <w:pPr>
              <w:rPr>
                <w:b/>
                <w:sz w:val="20"/>
                <w:szCs w:val="20"/>
              </w:rPr>
            </w:pPr>
          </w:p>
        </w:tc>
      </w:tr>
      <w:tr w:rsidR="00232CC4" w:rsidRPr="002F784C" w:rsidTr="001C1A7E">
        <w:tc>
          <w:tcPr>
            <w:tcW w:w="588" w:type="dxa"/>
          </w:tcPr>
          <w:p w:rsidR="00232CC4" w:rsidRPr="001C1A7E" w:rsidRDefault="00232CC4" w:rsidP="00D06FBA">
            <w:pPr>
              <w:rPr>
                <w:sz w:val="28"/>
                <w:szCs w:val="28"/>
              </w:rPr>
            </w:pPr>
          </w:p>
        </w:tc>
        <w:tc>
          <w:tcPr>
            <w:tcW w:w="9652" w:type="dxa"/>
          </w:tcPr>
          <w:p w:rsidR="00232CC4" w:rsidRPr="001C1A7E" w:rsidRDefault="00232CC4" w:rsidP="000F3F0C">
            <w:pPr>
              <w:rPr>
                <w:b/>
                <w:sz w:val="28"/>
                <w:szCs w:val="28"/>
              </w:rPr>
            </w:pPr>
          </w:p>
        </w:tc>
      </w:tr>
      <w:tr w:rsidR="00232CC4" w:rsidRPr="001C1A7E" w:rsidTr="001C1A7E">
        <w:tc>
          <w:tcPr>
            <w:tcW w:w="588" w:type="dxa"/>
          </w:tcPr>
          <w:p w:rsidR="00232CC4" w:rsidRPr="001C1A7E" w:rsidRDefault="00232CC4" w:rsidP="00340F51">
            <w:pPr>
              <w:jc w:val="right"/>
              <w:rPr>
                <w:sz w:val="26"/>
                <w:szCs w:val="26"/>
              </w:rPr>
            </w:pPr>
            <w:r w:rsidRPr="001C1A7E">
              <w:rPr>
                <w:sz w:val="26"/>
                <w:szCs w:val="26"/>
              </w:rPr>
              <w:t>1.</w:t>
            </w:r>
          </w:p>
        </w:tc>
        <w:tc>
          <w:tcPr>
            <w:tcW w:w="9652" w:type="dxa"/>
          </w:tcPr>
          <w:p w:rsidR="00232CC4" w:rsidRPr="001C1A7E" w:rsidRDefault="00232CC4" w:rsidP="000F3F0C">
            <w:pPr>
              <w:rPr>
                <w:sz w:val="26"/>
                <w:szCs w:val="26"/>
              </w:rPr>
            </w:pPr>
            <w:r w:rsidRPr="001C1A7E">
              <w:rPr>
                <w:b/>
                <w:sz w:val="26"/>
                <w:szCs w:val="26"/>
              </w:rPr>
              <w:t>KACZMAREK Stanisław Kazimierz</w:t>
            </w:r>
            <w:r w:rsidRPr="001C1A7E">
              <w:rPr>
                <w:sz w:val="26"/>
                <w:szCs w:val="26"/>
              </w:rPr>
              <w:t xml:space="preserve">, lat 50, wykształcenie średnie, zam. Czosnówka, </w:t>
            </w:r>
          </w:p>
          <w:p w:rsidR="00232CC4" w:rsidRPr="001C1A7E" w:rsidRDefault="00232CC4" w:rsidP="000F3F0C">
            <w:pPr>
              <w:rPr>
                <w:sz w:val="26"/>
                <w:szCs w:val="26"/>
              </w:rPr>
            </w:pPr>
            <w:r w:rsidRPr="001C1A7E">
              <w:rPr>
                <w:sz w:val="26"/>
                <w:szCs w:val="26"/>
              </w:rPr>
              <w:t>nie należy do partii politycznej</w:t>
            </w:r>
          </w:p>
          <w:p w:rsidR="00232CC4" w:rsidRPr="001C1A7E" w:rsidRDefault="00232CC4" w:rsidP="000F3F0C">
            <w:pPr>
              <w:rPr>
                <w:sz w:val="26"/>
                <w:szCs w:val="26"/>
              </w:rPr>
            </w:pPr>
            <w:r w:rsidRPr="001C1A7E">
              <w:rPr>
                <w:sz w:val="26"/>
                <w:szCs w:val="26"/>
              </w:rPr>
              <w:t>zgłoszony przez KW PRAWO I SPRAWIEDLIWOŚĆ</w:t>
            </w:r>
          </w:p>
        </w:tc>
      </w:tr>
      <w:tr w:rsidR="00232CC4" w:rsidRPr="001C1A7E" w:rsidTr="001C1A7E">
        <w:tc>
          <w:tcPr>
            <w:tcW w:w="588" w:type="dxa"/>
          </w:tcPr>
          <w:p w:rsidR="00232CC4" w:rsidRPr="001C1A7E" w:rsidRDefault="00232CC4" w:rsidP="00D06FBA">
            <w:pPr>
              <w:rPr>
                <w:sz w:val="26"/>
                <w:szCs w:val="26"/>
              </w:rPr>
            </w:pPr>
          </w:p>
        </w:tc>
        <w:tc>
          <w:tcPr>
            <w:tcW w:w="9652" w:type="dxa"/>
          </w:tcPr>
          <w:p w:rsidR="00232CC4" w:rsidRPr="001C1A7E" w:rsidRDefault="00232CC4" w:rsidP="000F3F0C">
            <w:pPr>
              <w:rPr>
                <w:b/>
                <w:sz w:val="26"/>
                <w:szCs w:val="26"/>
              </w:rPr>
            </w:pPr>
          </w:p>
        </w:tc>
      </w:tr>
      <w:tr w:rsidR="00232CC4" w:rsidRPr="001C1A7E" w:rsidTr="001C1A7E">
        <w:tc>
          <w:tcPr>
            <w:tcW w:w="588" w:type="dxa"/>
          </w:tcPr>
          <w:p w:rsidR="00232CC4" w:rsidRPr="001C1A7E" w:rsidRDefault="00232CC4" w:rsidP="00340F51">
            <w:pPr>
              <w:jc w:val="right"/>
              <w:rPr>
                <w:sz w:val="26"/>
                <w:szCs w:val="26"/>
              </w:rPr>
            </w:pPr>
            <w:r w:rsidRPr="001C1A7E">
              <w:rPr>
                <w:sz w:val="26"/>
                <w:szCs w:val="26"/>
              </w:rPr>
              <w:t>2.</w:t>
            </w:r>
          </w:p>
        </w:tc>
        <w:tc>
          <w:tcPr>
            <w:tcW w:w="9652" w:type="dxa"/>
          </w:tcPr>
          <w:p w:rsidR="00232CC4" w:rsidRPr="001C1A7E" w:rsidRDefault="00232CC4" w:rsidP="000F3F0C">
            <w:pPr>
              <w:rPr>
                <w:sz w:val="26"/>
                <w:szCs w:val="26"/>
              </w:rPr>
            </w:pPr>
            <w:r w:rsidRPr="001C1A7E">
              <w:rPr>
                <w:b/>
                <w:sz w:val="26"/>
                <w:szCs w:val="26"/>
              </w:rPr>
              <w:t>KARMASZ Dariusz Piotr</w:t>
            </w:r>
            <w:r w:rsidRPr="001C1A7E">
              <w:rPr>
                <w:sz w:val="26"/>
                <w:szCs w:val="26"/>
              </w:rPr>
              <w:t xml:space="preserve">, lat 50, wykształcenie wyższe, zam. Grabanów Kolonia, </w:t>
            </w:r>
          </w:p>
          <w:p w:rsidR="00232CC4" w:rsidRPr="001C1A7E" w:rsidRDefault="00232CC4" w:rsidP="000F3F0C">
            <w:pPr>
              <w:rPr>
                <w:sz w:val="26"/>
                <w:szCs w:val="26"/>
              </w:rPr>
            </w:pPr>
            <w:r w:rsidRPr="001C1A7E">
              <w:rPr>
                <w:sz w:val="26"/>
                <w:szCs w:val="26"/>
              </w:rPr>
              <w:t>nie należy do partii politycznej</w:t>
            </w:r>
          </w:p>
          <w:p w:rsidR="00232CC4" w:rsidRPr="001C1A7E" w:rsidRDefault="00232CC4" w:rsidP="000F3F0C">
            <w:pPr>
              <w:rPr>
                <w:sz w:val="26"/>
                <w:szCs w:val="26"/>
              </w:rPr>
            </w:pPr>
            <w:r w:rsidRPr="001C1A7E">
              <w:rPr>
                <w:sz w:val="26"/>
                <w:szCs w:val="26"/>
              </w:rPr>
              <w:t>zgłoszony przez KWW NASZA GMINA BIAŁA PODLASKA</w:t>
            </w:r>
          </w:p>
        </w:tc>
      </w:tr>
      <w:tr w:rsidR="00232CC4" w:rsidRPr="001C1A7E" w:rsidTr="001C1A7E">
        <w:tc>
          <w:tcPr>
            <w:tcW w:w="588" w:type="dxa"/>
          </w:tcPr>
          <w:p w:rsidR="00232CC4" w:rsidRPr="001C1A7E" w:rsidRDefault="00232CC4" w:rsidP="00D06FBA">
            <w:pPr>
              <w:rPr>
                <w:sz w:val="26"/>
                <w:szCs w:val="26"/>
              </w:rPr>
            </w:pPr>
          </w:p>
        </w:tc>
        <w:tc>
          <w:tcPr>
            <w:tcW w:w="9652" w:type="dxa"/>
          </w:tcPr>
          <w:p w:rsidR="00232CC4" w:rsidRPr="001C1A7E" w:rsidRDefault="00232CC4" w:rsidP="000F3F0C">
            <w:pPr>
              <w:rPr>
                <w:b/>
                <w:sz w:val="26"/>
                <w:szCs w:val="26"/>
              </w:rPr>
            </w:pPr>
          </w:p>
        </w:tc>
      </w:tr>
      <w:tr w:rsidR="00232CC4" w:rsidRPr="001C1A7E" w:rsidTr="001C1A7E">
        <w:tc>
          <w:tcPr>
            <w:tcW w:w="588" w:type="dxa"/>
          </w:tcPr>
          <w:p w:rsidR="00232CC4" w:rsidRPr="001C1A7E" w:rsidRDefault="00232CC4" w:rsidP="00340F51">
            <w:pPr>
              <w:jc w:val="right"/>
              <w:rPr>
                <w:sz w:val="26"/>
                <w:szCs w:val="26"/>
              </w:rPr>
            </w:pPr>
            <w:r w:rsidRPr="001C1A7E">
              <w:rPr>
                <w:sz w:val="26"/>
                <w:szCs w:val="26"/>
              </w:rPr>
              <w:t>3.</w:t>
            </w:r>
          </w:p>
        </w:tc>
        <w:tc>
          <w:tcPr>
            <w:tcW w:w="9652" w:type="dxa"/>
          </w:tcPr>
          <w:p w:rsidR="00232CC4" w:rsidRPr="001C1A7E" w:rsidRDefault="00232CC4" w:rsidP="000F3F0C">
            <w:pPr>
              <w:rPr>
                <w:sz w:val="26"/>
                <w:szCs w:val="26"/>
              </w:rPr>
            </w:pPr>
            <w:r w:rsidRPr="001C1A7E">
              <w:rPr>
                <w:b/>
                <w:sz w:val="26"/>
                <w:szCs w:val="26"/>
              </w:rPr>
              <w:t>PANASIUK Wiesław Marian</w:t>
            </w:r>
            <w:r w:rsidRPr="001C1A7E">
              <w:rPr>
                <w:sz w:val="26"/>
                <w:szCs w:val="26"/>
              </w:rPr>
              <w:t xml:space="preserve">, lat 60, wykształcenie wyższe, zam. Hrud, </w:t>
            </w:r>
          </w:p>
          <w:p w:rsidR="00232CC4" w:rsidRPr="001C1A7E" w:rsidRDefault="00232CC4" w:rsidP="000F3F0C">
            <w:pPr>
              <w:rPr>
                <w:sz w:val="26"/>
                <w:szCs w:val="26"/>
              </w:rPr>
            </w:pPr>
            <w:r w:rsidRPr="001C1A7E">
              <w:rPr>
                <w:sz w:val="26"/>
                <w:szCs w:val="26"/>
              </w:rPr>
              <w:t xml:space="preserve">członek partii: Polskie Stronnictwo Ludowe </w:t>
            </w:r>
          </w:p>
          <w:p w:rsidR="00232CC4" w:rsidRPr="001C1A7E" w:rsidRDefault="00232CC4" w:rsidP="000F3F0C">
            <w:pPr>
              <w:rPr>
                <w:sz w:val="26"/>
                <w:szCs w:val="26"/>
              </w:rPr>
            </w:pPr>
            <w:r w:rsidRPr="001C1A7E">
              <w:rPr>
                <w:sz w:val="26"/>
                <w:szCs w:val="26"/>
              </w:rPr>
              <w:t>zgłoszony przez KOMITET WYBORCZY PSL</w:t>
            </w:r>
          </w:p>
        </w:tc>
      </w:tr>
    </w:tbl>
    <w:p w:rsidR="00232CC4" w:rsidRPr="001C1A7E" w:rsidRDefault="00232CC4">
      <w:pPr>
        <w:rPr>
          <w:sz w:val="26"/>
          <w:szCs w:val="26"/>
        </w:rPr>
      </w:pPr>
    </w:p>
    <w:p w:rsidR="00232CC4" w:rsidRPr="001C1A7E" w:rsidRDefault="00232CC4">
      <w:pPr>
        <w:rPr>
          <w:sz w:val="26"/>
          <w:szCs w:val="26"/>
        </w:rPr>
      </w:pPr>
    </w:p>
    <w:p w:rsidR="00232CC4" w:rsidRPr="002F784C" w:rsidRDefault="00232CC4"/>
    <w:p w:rsidR="00232CC4" w:rsidRDefault="00232CC4" w:rsidP="007D66B4">
      <w:pPr>
        <w:rPr>
          <w:sz w:val="16"/>
          <w:szCs w:val="16"/>
        </w:rPr>
      </w:pPr>
    </w:p>
    <w:p w:rsidR="00232CC4" w:rsidRDefault="00232CC4" w:rsidP="007D66B4">
      <w:pPr>
        <w:rPr>
          <w:sz w:val="16"/>
          <w:szCs w:val="16"/>
        </w:rPr>
      </w:pPr>
    </w:p>
    <w:p w:rsidR="00232CC4" w:rsidRDefault="00232CC4" w:rsidP="007D66B4">
      <w:pPr>
        <w:rPr>
          <w:sz w:val="16"/>
          <w:szCs w:val="16"/>
        </w:rPr>
      </w:pPr>
    </w:p>
    <w:p w:rsidR="00232CC4" w:rsidRDefault="00232CC4" w:rsidP="007D66B4">
      <w:pPr>
        <w:rPr>
          <w:sz w:val="16"/>
          <w:szCs w:val="16"/>
        </w:rPr>
      </w:pPr>
    </w:p>
    <w:p w:rsidR="00232CC4" w:rsidRDefault="00232CC4" w:rsidP="007D66B4">
      <w:pPr>
        <w:rPr>
          <w:sz w:val="16"/>
          <w:szCs w:val="16"/>
        </w:rPr>
      </w:pPr>
    </w:p>
    <w:p w:rsidR="00232CC4" w:rsidRDefault="00232CC4" w:rsidP="007D66B4">
      <w:pPr>
        <w:rPr>
          <w:sz w:val="16"/>
          <w:szCs w:val="16"/>
        </w:rPr>
      </w:pPr>
    </w:p>
    <w:p w:rsidR="00232CC4" w:rsidRPr="001C1A7E" w:rsidRDefault="00232CC4" w:rsidP="007D66B4"/>
    <w:p w:rsidR="00232CC4" w:rsidRPr="001C1A7E" w:rsidRDefault="00232CC4" w:rsidP="002F784C">
      <w:pPr>
        <w:ind w:left="3540" w:firstLine="708"/>
        <w:jc w:val="center"/>
        <w:rPr>
          <w:b/>
          <w:color w:val="000000"/>
        </w:rPr>
      </w:pPr>
      <w:r w:rsidRPr="001C1A7E">
        <w:rPr>
          <w:b/>
          <w:color w:val="000000"/>
        </w:rPr>
        <w:t>Przewodnicząca Gminnej Komisji Wyborczej</w:t>
      </w:r>
    </w:p>
    <w:p w:rsidR="00232CC4" w:rsidRPr="001C1A7E" w:rsidRDefault="00232CC4" w:rsidP="002F784C">
      <w:pPr>
        <w:ind w:left="4248"/>
        <w:jc w:val="center"/>
        <w:rPr>
          <w:b/>
          <w:color w:val="000000"/>
        </w:rPr>
      </w:pPr>
      <w:r w:rsidRPr="001C1A7E">
        <w:rPr>
          <w:b/>
          <w:color w:val="000000"/>
        </w:rPr>
        <w:t>w Białej Podlaskiej</w:t>
      </w:r>
    </w:p>
    <w:p w:rsidR="00232CC4" w:rsidRPr="001C1A7E" w:rsidRDefault="00232CC4" w:rsidP="002F784C">
      <w:pPr>
        <w:ind w:left="3540"/>
        <w:jc w:val="center"/>
        <w:rPr>
          <w:b/>
          <w:color w:val="000000"/>
        </w:rPr>
      </w:pPr>
    </w:p>
    <w:p w:rsidR="00232CC4" w:rsidRPr="001C1A7E" w:rsidRDefault="00232CC4" w:rsidP="002F784C">
      <w:pPr>
        <w:ind w:left="3540" w:firstLine="708"/>
        <w:jc w:val="center"/>
        <w:rPr>
          <w:b/>
          <w:color w:val="000000"/>
        </w:rPr>
      </w:pPr>
      <w:r w:rsidRPr="001C1A7E">
        <w:rPr>
          <w:b/>
          <w:color w:val="000000"/>
        </w:rPr>
        <w:t>(-) Małgorzata Jurkowska</w:t>
      </w:r>
    </w:p>
    <w:sectPr w:rsidR="00232CC4" w:rsidRPr="001C1A7E" w:rsidSect="00251B0A">
      <w:footerReference w:type="first" r:id="rId7"/>
      <w:pgSz w:w="11906" w:h="16838" w:code="9"/>
      <w:pgMar w:top="851" w:right="680" w:bottom="1418" w:left="680" w:header="709" w:footer="9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C4" w:rsidRDefault="00232CC4" w:rsidP="0001403C">
      <w:r>
        <w:separator/>
      </w:r>
    </w:p>
  </w:endnote>
  <w:endnote w:type="continuationSeparator" w:id="0">
    <w:p w:rsidR="00232CC4" w:rsidRDefault="00232CC4" w:rsidP="0001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C4" w:rsidRDefault="00232CC4">
    <w:pPr>
      <w:pStyle w:val="Footer"/>
      <w:rPr>
        <w:vertAlign w:val="superscript"/>
      </w:rPr>
    </w:pPr>
  </w:p>
  <w:p w:rsidR="00232CC4" w:rsidRPr="009E4A78" w:rsidRDefault="00232CC4">
    <w:pPr>
      <w:pStyle w:val="Footer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2pt;margin-top:0;width:119.5pt;height:0;z-index:251660288" o:connectortype="straight"/>
      </w:pict>
    </w:r>
    <w:r w:rsidRPr="009E4A78">
      <w:rPr>
        <w:vertAlign w:val="superscript"/>
      </w:rPr>
      <w:t>1)</w:t>
    </w:r>
    <w:r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r.poz. 849, 951 i 1529 oraz z 2014 r. poz</w:t>
    </w:r>
    <w:r>
      <w:rPr>
        <w:sz w:val="16"/>
        <w:szCs w:val="16"/>
      </w:rPr>
      <w:t>. 179, 180 i 1072.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C4" w:rsidRDefault="00232CC4" w:rsidP="0001403C">
      <w:r>
        <w:separator/>
      </w:r>
    </w:p>
  </w:footnote>
  <w:footnote w:type="continuationSeparator" w:id="0">
    <w:p w:rsidR="00232CC4" w:rsidRDefault="00232CC4" w:rsidP="0001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D388C"/>
    <w:rsid w:val="000D7F68"/>
    <w:rsid w:val="000E33B2"/>
    <w:rsid w:val="000E4666"/>
    <w:rsid w:val="000F3F0C"/>
    <w:rsid w:val="000F4DF9"/>
    <w:rsid w:val="001064B3"/>
    <w:rsid w:val="00136B0F"/>
    <w:rsid w:val="00155186"/>
    <w:rsid w:val="00161C8D"/>
    <w:rsid w:val="00162A3E"/>
    <w:rsid w:val="00170D47"/>
    <w:rsid w:val="001847D4"/>
    <w:rsid w:val="001A44F2"/>
    <w:rsid w:val="001B0A11"/>
    <w:rsid w:val="001B55B7"/>
    <w:rsid w:val="001C1A7E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32CC4"/>
    <w:rsid w:val="00251B0A"/>
    <w:rsid w:val="00251BCD"/>
    <w:rsid w:val="00255868"/>
    <w:rsid w:val="00261DE9"/>
    <w:rsid w:val="00291271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2F784C"/>
    <w:rsid w:val="00323C3F"/>
    <w:rsid w:val="00335FBB"/>
    <w:rsid w:val="00340F51"/>
    <w:rsid w:val="0034126C"/>
    <w:rsid w:val="00355C44"/>
    <w:rsid w:val="003738FA"/>
    <w:rsid w:val="003A66F4"/>
    <w:rsid w:val="003A73D9"/>
    <w:rsid w:val="003B4BE3"/>
    <w:rsid w:val="003B725B"/>
    <w:rsid w:val="003C24CC"/>
    <w:rsid w:val="003D41E4"/>
    <w:rsid w:val="003D7FB7"/>
    <w:rsid w:val="003E40A1"/>
    <w:rsid w:val="0043070C"/>
    <w:rsid w:val="00447EB7"/>
    <w:rsid w:val="00476754"/>
    <w:rsid w:val="004E0FE0"/>
    <w:rsid w:val="004F7E63"/>
    <w:rsid w:val="00512C97"/>
    <w:rsid w:val="00514AF8"/>
    <w:rsid w:val="0053664C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0EE0"/>
    <w:rsid w:val="00726103"/>
    <w:rsid w:val="00756CA5"/>
    <w:rsid w:val="00764FA5"/>
    <w:rsid w:val="00783983"/>
    <w:rsid w:val="007842E6"/>
    <w:rsid w:val="00795680"/>
    <w:rsid w:val="007A7685"/>
    <w:rsid w:val="007C28DC"/>
    <w:rsid w:val="007D66B4"/>
    <w:rsid w:val="007F125C"/>
    <w:rsid w:val="008133B0"/>
    <w:rsid w:val="00823311"/>
    <w:rsid w:val="00825DA5"/>
    <w:rsid w:val="00836936"/>
    <w:rsid w:val="008467CC"/>
    <w:rsid w:val="008722D2"/>
    <w:rsid w:val="00876CC7"/>
    <w:rsid w:val="0088451E"/>
    <w:rsid w:val="008A75DC"/>
    <w:rsid w:val="008B2490"/>
    <w:rsid w:val="008B7613"/>
    <w:rsid w:val="008C0246"/>
    <w:rsid w:val="008C24AE"/>
    <w:rsid w:val="008D464F"/>
    <w:rsid w:val="008D5C1F"/>
    <w:rsid w:val="00910BA5"/>
    <w:rsid w:val="00915C3A"/>
    <w:rsid w:val="00922C55"/>
    <w:rsid w:val="00931960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C05F9F"/>
    <w:rsid w:val="00C24B57"/>
    <w:rsid w:val="00C461C4"/>
    <w:rsid w:val="00C65BA7"/>
    <w:rsid w:val="00C777A6"/>
    <w:rsid w:val="00C8558C"/>
    <w:rsid w:val="00CF7213"/>
    <w:rsid w:val="00CF7354"/>
    <w:rsid w:val="00D058BB"/>
    <w:rsid w:val="00D06FBA"/>
    <w:rsid w:val="00D172A8"/>
    <w:rsid w:val="00D23D86"/>
    <w:rsid w:val="00D63201"/>
    <w:rsid w:val="00DC2E29"/>
    <w:rsid w:val="00DD043D"/>
    <w:rsid w:val="00DD32E4"/>
    <w:rsid w:val="00DE4210"/>
    <w:rsid w:val="00E065D2"/>
    <w:rsid w:val="00E2596F"/>
    <w:rsid w:val="00E26ED4"/>
    <w:rsid w:val="00E314F0"/>
    <w:rsid w:val="00E337F7"/>
    <w:rsid w:val="00E4006E"/>
    <w:rsid w:val="00E61456"/>
    <w:rsid w:val="00E721D2"/>
    <w:rsid w:val="00E867C9"/>
    <w:rsid w:val="00E86E32"/>
    <w:rsid w:val="00E90127"/>
    <w:rsid w:val="00E925FE"/>
    <w:rsid w:val="00EB54F3"/>
    <w:rsid w:val="00EC5B7A"/>
    <w:rsid w:val="00ED3190"/>
    <w:rsid w:val="00ED4FC7"/>
    <w:rsid w:val="00ED5DDC"/>
    <w:rsid w:val="00EE0CA8"/>
    <w:rsid w:val="00EF5C8A"/>
    <w:rsid w:val="00F1306F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3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42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1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664C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1403C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01403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4A7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4A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4A7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164</Words>
  <Characters>985</Characters>
  <Application>Microsoft Office Outlook</Application>
  <DocSecurity>0</DocSecurity>
  <Lines>0</Lines>
  <Paragraphs>0</Paragraphs>
  <ScaleCrop>false</ScaleCrop>
  <Company>Delegatura KBW w Katowicach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subject/>
  <dc:creator>KBW</dc:creator>
  <cp:keywords/>
  <dc:description/>
  <cp:lastModifiedBy>dowody2</cp:lastModifiedBy>
  <cp:revision>3</cp:revision>
  <cp:lastPrinted>2014-10-24T07:54:00Z</cp:lastPrinted>
  <dcterms:created xsi:type="dcterms:W3CDTF">2014-10-24T07:48:00Z</dcterms:created>
  <dcterms:modified xsi:type="dcterms:W3CDTF">2014-10-24T07:58:00Z</dcterms:modified>
</cp:coreProperties>
</file>